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E2" w:rsidRPr="006E42D6" w:rsidRDefault="008C0CE2" w:rsidP="008C0CE2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>ΣΥΝ. 1</w:t>
      </w:r>
    </w:p>
    <w:p w:rsidR="008C0CE2" w:rsidRPr="006E42D6" w:rsidRDefault="008C0CE2" w:rsidP="008C0CE2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4111"/>
        <w:gridCol w:w="1843"/>
      </w:tblGrid>
      <w:tr w:rsidR="008C0CE2" w:rsidRPr="006E42D6" w:rsidTr="00560B65">
        <w:trPr>
          <w:jc w:val="center"/>
        </w:trPr>
        <w:tc>
          <w:tcPr>
            <w:tcW w:w="675" w:type="dxa"/>
            <w:vAlign w:val="center"/>
          </w:tcPr>
          <w:p w:rsidR="008C0CE2" w:rsidRPr="0091681A" w:rsidRDefault="008C0CE2" w:rsidP="00560B65">
            <w:pPr>
              <w:spacing w:before="120" w:after="120"/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α/α</w:t>
            </w:r>
          </w:p>
        </w:tc>
        <w:tc>
          <w:tcPr>
            <w:tcW w:w="4111" w:type="dxa"/>
            <w:vAlign w:val="center"/>
          </w:tcPr>
          <w:p w:rsidR="008C0CE2" w:rsidRPr="0091681A" w:rsidRDefault="008C0CE2" w:rsidP="00560B65">
            <w:pPr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ΚΑΛΛΙΤΕΧΝΙΚΟ</w:t>
            </w:r>
            <w:r>
              <w:rPr>
                <w:b/>
                <w:sz w:val="24"/>
              </w:rPr>
              <w:t xml:space="preserve"> ΓΥΜΝΑΣΙ</w:t>
            </w:r>
            <w:r>
              <w:rPr>
                <w:b/>
                <w:sz w:val="24"/>
                <w:lang w:val="en-US"/>
              </w:rPr>
              <w:t>O</w:t>
            </w:r>
            <w:r w:rsidRPr="0091681A">
              <w:rPr>
                <w:b/>
                <w:sz w:val="24"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:rsidR="008C0CE2" w:rsidRDefault="008C0CE2" w:rsidP="00560B6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:rsidR="008C0CE2" w:rsidRPr="0091681A" w:rsidRDefault="008C0CE2" w:rsidP="00560B65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91681A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ΤΗΛΕΦΩΝΟ</w:t>
            </w:r>
          </w:p>
        </w:tc>
      </w:tr>
      <w:tr w:rsidR="008C0CE2" w:rsidRPr="006E42D6" w:rsidTr="00560B65">
        <w:trPr>
          <w:jc w:val="center"/>
        </w:trPr>
        <w:tc>
          <w:tcPr>
            <w:tcW w:w="675" w:type="dxa"/>
            <w:vAlign w:val="center"/>
          </w:tcPr>
          <w:p w:rsidR="008C0CE2" w:rsidRPr="0091681A" w:rsidRDefault="008C0CE2" w:rsidP="00560B65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8C0CE2" w:rsidRPr="006E42D6" w:rsidRDefault="008C0CE2" w:rsidP="00560B65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:rsidR="008C0CE2" w:rsidRPr="006E42D6" w:rsidRDefault="008C0CE2" w:rsidP="00560B65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210-6616130</w:t>
            </w:r>
          </w:p>
        </w:tc>
      </w:tr>
      <w:tr w:rsidR="008C0CE2" w:rsidRPr="006E42D6" w:rsidTr="00560B65">
        <w:trPr>
          <w:jc w:val="center"/>
        </w:trPr>
        <w:tc>
          <w:tcPr>
            <w:tcW w:w="675" w:type="dxa"/>
            <w:vAlign w:val="center"/>
          </w:tcPr>
          <w:p w:rsidR="008C0CE2" w:rsidRPr="0091681A" w:rsidRDefault="008C0CE2" w:rsidP="00560B65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8C0CE2" w:rsidRPr="006E42D6" w:rsidRDefault="008C0CE2" w:rsidP="00560B65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:rsidR="008C0CE2" w:rsidRPr="006E42D6" w:rsidRDefault="008C0CE2" w:rsidP="00560B65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2810-762610</w:t>
            </w:r>
          </w:p>
        </w:tc>
      </w:tr>
      <w:tr w:rsidR="008C0CE2" w:rsidRPr="006E42D6" w:rsidTr="00560B65">
        <w:trPr>
          <w:jc w:val="center"/>
        </w:trPr>
        <w:tc>
          <w:tcPr>
            <w:tcW w:w="675" w:type="dxa"/>
            <w:vAlign w:val="center"/>
          </w:tcPr>
          <w:p w:rsidR="008C0CE2" w:rsidRPr="0091681A" w:rsidRDefault="008C0CE2" w:rsidP="00560B65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8C0CE2" w:rsidRPr="006E42D6" w:rsidRDefault="008C0CE2" w:rsidP="00560B65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:rsidR="008C0CE2" w:rsidRPr="006E42D6" w:rsidRDefault="008C0CE2" w:rsidP="00560B65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2310-727341</w:t>
            </w:r>
          </w:p>
        </w:tc>
      </w:tr>
      <w:tr w:rsidR="008C0CE2" w:rsidRPr="006E42D6" w:rsidTr="00560B65">
        <w:trPr>
          <w:jc w:val="center"/>
        </w:trPr>
        <w:tc>
          <w:tcPr>
            <w:tcW w:w="675" w:type="dxa"/>
            <w:vAlign w:val="center"/>
          </w:tcPr>
          <w:p w:rsidR="008C0CE2" w:rsidRPr="0091681A" w:rsidRDefault="008C0CE2" w:rsidP="00560B65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8C0CE2" w:rsidRPr="006E42D6" w:rsidRDefault="008C0CE2" w:rsidP="00560B65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:rsidR="008C0CE2" w:rsidRPr="006E42D6" w:rsidRDefault="008C0CE2" w:rsidP="00560B65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210-4613060</w:t>
            </w:r>
          </w:p>
        </w:tc>
      </w:tr>
      <w:tr w:rsidR="008C0CE2" w:rsidRPr="006E42D6" w:rsidTr="00560B65">
        <w:trPr>
          <w:jc w:val="center"/>
        </w:trPr>
        <w:tc>
          <w:tcPr>
            <w:tcW w:w="675" w:type="dxa"/>
            <w:vAlign w:val="center"/>
          </w:tcPr>
          <w:p w:rsidR="008C0CE2" w:rsidRPr="0091681A" w:rsidRDefault="008C0CE2" w:rsidP="00560B65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8C0CE2" w:rsidRPr="006E42D6" w:rsidRDefault="008C0CE2" w:rsidP="00560B65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:rsidR="008C0CE2" w:rsidRPr="006E42D6" w:rsidRDefault="008C0CE2" w:rsidP="00560B65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210-5743178</w:t>
            </w:r>
          </w:p>
        </w:tc>
      </w:tr>
      <w:tr w:rsidR="008C0CE2" w:rsidRPr="006E42D6" w:rsidTr="00560B65">
        <w:trPr>
          <w:jc w:val="center"/>
        </w:trPr>
        <w:tc>
          <w:tcPr>
            <w:tcW w:w="675" w:type="dxa"/>
            <w:vAlign w:val="center"/>
          </w:tcPr>
          <w:p w:rsidR="008C0CE2" w:rsidRPr="0091681A" w:rsidRDefault="008C0CE2" w:rsidP="00560B65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:rsidR="008C0CE2" w:rsidRPr="006E42D6" w:rsidRDefault="008C0CE2" w:rsidP="00560B65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:rsidR="008C0CE2" w:rsidRPr="006E42D6" w:rsidRDefault="008C0CE2" w:rsidP="00560B65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24610-99875</w:t>
            </w:r>
          </w:p>
        </w:tc>
      </w:tr>
      <w:tr w:rsidR="008C0CE2" w:rsidRPr="006E42D6" w:rsidTr="00560B65">
        <w:trPr>
          <w:jc w:val="center"/>
        </w:trPr>
        <w:tc>
          <w:tcPr>
            <w:tcW w:w="675" w:type="dxa"/>
            <w:vAlign w:val="center"/>
          </w:tcPr>
          <w:p w:rsidR="008C0CE2" w:rsidRPr="0091681A" w:rsidRDefault="008C0CE2" w:rsidP="00560B65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:rsidR="008C0CE2" w:rsidRPr="006E42D6" w:rsidRDefault="008C0CE2" w:rsidP="00560B65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:rsidR="008C0CE2" w:rsidRPr="006E42D6" w:rsidRDefault="008C0CE2" w:rsidP="00560B65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211-4116131</w:t>
            </w:r>
          </w:p>
        </w:tc>
      </w:tr>
      <w:tr w:rsidR="008C0CE2" w:rsidRPr="006E42D6" w:rsidTr="00560B65">
        <w:trPr>
          <w:jc w:val="center"/>
        </w:trPr>
        <w:tc>
          <w:tcPr>
            <w:tcW w:w="675" w:type="dxa"/>
            <w:vAlign w:val="center"/>
          </w:tcPr>
          <w:p w:rsidR="008C0CE2" w:rsidRPr="0091681A" w:rsidRDefault="008C0CE2" w:rsidP="00560B65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:rsidR="008C0CE2" w:rsidRPr="006E42D6" w:rsidRDefault="008C0CE2" w:rsidP="00560B65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:rsidR="008C0CE2" w:rsidRPr="006E42D6" w:rsidRDefault="008C0CE2" w:rsidP="00560B65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26310-24683</w:t>
            </w:r>
          </w:p>
        </w:tc>
      </w:tr>
    </w:tbl>
    <w:p w:rsidR="008C0CE2" w:rsidRPr="006E42D6" w:rsidRDefault="008C0CE2" w:rsidP="008C0CE2">
      <w:pPr>
        <w:ind w:left="2160" w:firstLine="720"/>
        <w:rPr>
          <w:b/>
          <w:sz w:val="24"/>
        </w:rPr>
      </w:pPr>
    </w:p>
    <w:p w:rsidR="008C0CE2" w:rsidRPr="006E42D6" w:rsidRDefault="008C0CE2" w:rsidP="008C0CE2">
      <w:pPr>
        <w:ind w:left="2160" w:firstLine="720"/>
        <w:jc w:val="center"/>
        <w:rPr>
          <w:b/>
          <w:sz w:val="24"/>
        </w:rPr>
      </w:pPr>
    </w:p>
    <w:p w:rsidR="008C0CE2" w:rsidRPr="006E42D6" w:rsidRDefault="008C0CE2" w:rsidP="008C0CE2">
      <w:pPr>
        <w:ind w:left="2160" w:firstLine="720"/>
        <w:jc w:val="center"/>
        <w:rPr>
          <w:b/>
          <w:sz w:val="24"/>
        </w:rPr>
      </w:pPr>
    </w:p>
    <w:p w:rsidR="008C0CE2" w:rsidRPr="006E42D6" w:rsidRDefault="008C0CE2" w:rsidP="008C0CE2">
      <w:pPr>
        <w:ind w:left="2160" w:firstLine="720"/>
        <w:jc w:val="center"/>
        <w:rPr>
          <w:b/>
          <w:sz w:val="24"/>
        </w:rPr>
      </w:pPr>
    </w:p>
    <w:p w:rsidR="008C0CE2" w:rsidRPr="006E42D6" w:rsidRDefault="008C0CE2" w:rsidP="008C0CE2">
      <w:pPr>
        <w:ind w:left="2160" w:firstLine="720"/>
        <w:jc w:val="center"/>
        <w:rPr>
          <w:b/>
          <w:sz w:val="24"/>
        </w:rPr>
      </w:pPr>
    </w:p>
    <w:p w:rsidR="008C0CE2" w:rsidRPr="006E42D6" w:rsidRDefault="008C0CE2" w:rsidP="008C0CE2">
      <w:pPr>
        <w:ind w:left="2160" w:firstLine="720"/>
        <w:jc w:val="center"/>
        <w:rPr>
          <w:b/>
          <w:sz w:val="24"/>
        </w:rPr>
      </w:pPr>
    </w:p>
    <w:p w:rsidR="008C0CE2" w:rsidRPr="006E42D6" w:rsidRDefault="008C0CE2" w:rsidP="008C0CE2">
      <w:pPr>
        <w:ind w:left="2160" w:firstLine="720"/>
        <w:jc w:val="center"/>
        <w:rPr>
          <w:b/>
          <w:sz w:val="24"/>
        </w:rPr>
      </w:pPr>
    </w:p>
    <w:p w:rsidR="008C0CE2" w:rsidRPr="006E42D6" w:rsidRDefault="008C0CE2" w:rsidP="008C0CE2">
      <w:pPr>
        <w:ind w:left="2160" w:firstLine="720"/>
        <w:jc w:val="center"/>
        <w:rPr>
          <w:b/>
          <w:sz w:val="24"/>
        </w:rPr>
      </w:pPr>
    </w:p>
    <w:p w:rsidR="008C0CE2" w:rsidRPr="006E42D6" w:rsidRDefault="008C0CE2" w:rsidP="008C0CE2">
      <w:pPr>
        <w:ind w:left="2160" w:firstLine="720"/>
        <w:jc w:val="center"/>
        <w:rPr>
          <w:b/>
          <w:sz w:val="24"/>
        </w:rPr>
      </w:pPr>
    </w:p>
    <w:p w:rsidR="008C0CE2" w:rsidRPr="006E42D6" w:rsidRDefault="008C0CE2" w:rsidP="008C0CE2">
      <w:pPr>
        <w:ind w:left="2160" w:firstLine="720"/>
        <w:jc w:val="center"/>
        <w:rPr>
          <w:b/>
          <w:sz w:val="24"/>
        </w:rPr>
      </w:pPr>
    </w:p>
    <w:p w:rsidR="008C0CE2" w:rsidRPr="006E42D6" w:rsidRDefault="008C0CE2" w:rsidP="008C0CE2">
      <w:pPr>
        <w:ind w:left="2160" w:firstLine="720"/>
        <w:jc w:val="center"/>
        <w:rPr>
          <w:b/>
          <w:sz w:val="24"/>
        </w:rPr>
      </w:pPr>
    </w:p>
    <w:p w:rsidR="008C0CE2" w:rsidRPr="006E42D6" w:rsidRDefault="008C0CE2" w:rsidP="008C0CE2">
      <w:pPr>
        <w:ind w:left="2160" w:firstLine="720"/>
        <w:jc w:val="center"/>
        <w:rPr>
          <w:b/>
          <w:sz w:val="24"/>
        </w:rPr>
      </w:pPr>
    </w:p>
    <w:p w:rsidR="008C0CE2" w:rsidRPr="006E42D6" w:rsidRDefault="008C0CE2" w:rsidP="008C0CE2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>-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2</w:t>
      </w:r>
    </w:p>
    <w:p w:rsidR="008C0CE2" w:rsidRDefault="008C0CE2" w:rsidP="008C0CE2">
      <w:pPr>
        <w:jc w:val="center"/>
        <w:rPr>
          <w:b/>
          <w:sz w:val="24"/>
        </w:rPr>
      </w:pPr>
      <w:r w:rsidRPr="00FB422B">
        <w:rPr>
          <w:b/>
          <w:sz w:val="24"/>
        </w:rPr>
        <w:t>ΧΩΡΟΤΑΞΙΚΗ ΚΑΤΑΝΟΜΗ ΑΤΤΙΚΗΣ</w:t>
      </w:r>
    </w:p>
    <w:tbl>
      <w:tblPr>
        <w:tblStyle w:val="a3"/>
        <w:tblW w:w="0" w:type="auto"/>
        <w:jc w:val="center"/>
        <w:tblLook w:val="04A0"/>
      </w:tblPr>
      <w:tblGrid>
        <w:gridCol w:w="4253"/>
        <w:gridCol w:w="4269"/>
      </w:tblGrid>
      <w:tr w:rsidR="008C0CE2" w:rsidTr="00560B65">
        <w:trPr>
          <w:jc w:val="center"/>
        </w:trPr>
        <w:tc>
          <w:tcPr>
            <w:tcW w:w="5140" w:type="dxa"/>
          </w:tcPr>
          <w:p w:rsidR="008C0CE2" w:rsidRPr="00F7022C" w:rsidRDefault="008C0CE2" w:rsidP="00560B65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:rsidR="008C0CE2" w:rsidRDefault="008C0CE2" w:rsidP="00560B65">
            <w:pPr>
              <w:spacing w:before="120" w:line="360" w:lineRule="auto"/>
            </w:pPr>
            <w:r>
              <w:t xml:space="preserve">Διεύθυνση Δ.Ε. Α’ Αθήνας </w:t>
            </w:r>
            <w:r w:rsidRPr="00F7022C">
              <w:rPr>
                <w:u w:val="single"/>
              </w:rPr>
              <w:t xml:space="preserve">εκτός </w:t>
            </w:r>
          </w:p>
          <w:p w:rsidR="008C0CE2" w:rsidRDefault="008C0CE2" w:rsidP="00560B65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8C0CE2" w:rsidTr="00560B65">
        <w:trPr>
          <w:jc w:val="center"/>
        </w:trPr>
        <w:tc>
          <w:tcPr>
            <w:tcW w:w="5140" w:type="dxa"/>
          </w:tcPr>
          <w:p w:rsidR="008C0CE2" w:rsidRDefault="008C0CE2" w:rsidP="00560B65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:rsidR="008C0CE2" w:rsidRDefault="008C0CE2" w:rsidP="00560B65">
            <w:pPr>
              <w:spacing w:before="120" w:line="360" w:lineRule="auto"/>
            </w:pPr>
            <w:r>
              <w:t>Διεύθυνση Δ.Ε. Γ’ Αθήνας</w:t>
            </w:r>
          </w:p>
          <w:p w:rsidR="008C0CE2" w:rsidRDefault="008C0CE2" w:rsidP="00560B65">
            <w:pPr>
              <w:spacing w:line="360" w:lineRule="auto"/>
            </w:pPr>
            <w:r>
              <w:t>Διεύθυνση Δ.Ε. Δυτικής Αττικής</w:t>
            </w:r>
          </w:p>
          <w:p w:rsidR="008C0CE2" w:rsidRDefault="008C0CE2" w:rsidP="00560B65">
            <w:pPr>
              <w:spacing w:after="120" w:line="360" w:lineRule="auto"/>
            </w:pPr>
            <w:r>
              <w:t>Διεύθυνση Δ.Ε. Α’ Αθήνας : Δήμος Ν. Φιλαδέλφειας – Ν. Χαλκηδόνας</w:t>
            </w:r>
          </w:p>
        </w:tc>
      </w:tr>
      <w:tr w:rsidR="008C0CE2" w:rsidTr="00560B65">
        <w:trPr>
          <w:jc w:val="center"/>
        </w:trPr>
        <w:tc>
          <w:tcPr>
            <w:tcW w:w="5140" w:type="dxa"/>
          </w:tcPr>
          <w:p w:rsidR="008C0CE2" w:rsidRDefault="008C0CE2" w:rsidP="00560B65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:rsidR="008C0CE2" w:rsidRDefault="008C0CE2" w:rsidP="00560B65">
            <w:pPr>
              <w:spacing w:before="120" w:line="360" w:lineRule="auto"/>
            </w:pPr>
            <w:r>
              <w:t>Διεύθυνση Δ.Ε. Ανατολικής Αττικής</w:t>
            </w:r>
          </w:p>
          <w:p w:rsidR="008C0CE2" w:rsidRDefault="008C0CE2" w:rsidP="00560B65">
            <w:pPr>
              <w:spacing w:line="360" w:lineRule="auto"/>
            </w:pPr>
            <w:r>
              <w:t>Διεύθυνση Δ.Ε. Β’ Αθήνας</w:t>
            </w:r>
          </w:p>
          <w:p w:rsidR="008C0CE2" w:rsidRDefault="008C0CE2" w:rsidP="00560B65">
            <w:pPr>
              <w:spacing w:after="120" w:line="360" w:lineRule="auto"/>
            </w:pPr>
            <w:r>
              <w:t>Διεύθυνση Δ.Ε. Δ’ Αθήνας: Δήμος Γλυφάδας &amp; Δήμος Ελληνικού - Αργυρούπολης</w:t>
            </w:r>
          </w:p>
        </w:tc>
      </w:tr>
      <w:tr w:rsidR="008C0CE2" w:rsidTr="00560B65">
        <w:trPr>
          <w:jc w:val="center"/>
        </w:trPr>
        <w:tc>
          <w:tcPr>
            <w:tcW w:w="5140" w:type="dxa"/>
          </w:tcPr>
          <w:p w:rsidR="008C0CE2" w:rsidRDefault="008C0CE2" w:rsidP="00560B65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:rsidR="008C0CE2" w:rsidRDefault="008C0CE2" w:rsidP="00560B65">
            <w:pPr>
              <w:spacing w:before="120" w:line="360" w:lineRule="auto"/>
            </w:pPr>
            <w:r>
              <w:t>Διεύθυνση Δ.Ε. Πειραιά</w:t>
            </w:r>
          </w:p>
          <w:p w:rsidR="008C0CE2" w:rsidRDefault="008C0CE2" w:rsidP="00560B65">
            <w:pPr>
              <w:spacing w:after="120" w:line="360" w:lineRule="auto"/>
            </w:pPr>
            <w:r>
              <w:t xml:space="preserve">Διεύθυνση Δ.Ε. Δ’ Αθήνας </w:t>
            </w:r>
            <w:r w:rsidRPr="008A1B98">
              <w:rPr>
                <w:u w:val="single"/>
              </w:rPr>
              <w:t>εκτός</w:t>
            </w:r>
            <w:r>
              <w:t xml:space="preserve"> των Δήμων Γλυφάδας &amp; Ελληνικού - Αργυρούπολης</w:t>
            </w:r>
          </w:p>
        </w:tc>
      </w:tr>
    </w:tbl>
    <w:p w:rsidR="0020145F" w:rsidRDefault="0020145F" w:rsidP="006074F5"/>
    <w:sectPr w:rsidR="0020145F" w:rsidSect="000117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C0CE2"/>
    <w:rsid w:val="00011757"/>
    <w:rsid w:val="0020145F"/>
    <w:rsid w:val="006074F5"/>
    <w:rsid w:val="008C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yeetthepp@outlook.com.gr</dc:creator>
  <cp:keywords/>
  <dc:description/>
  <cp:lastModifiedBy>DG</cp:lastModifiedBy>
  <cp:revision>3</cp:revision>
  <dcterms:created xsi:type="dcterms:W3CDTF">2020-05-05T13:54:00Z</dcterms:created>
  <dcterms:modified xsi:type="dcterms:W3CDTF">2020-05-05T20:59:00Z</dcterms:modified>
</cp:coreProperties>
</file>